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4D7F" w14:textId="7FC269B6" w:rsidR="000D7331" w:rsidRPr="00B3510A" w:rsidRDefault="000D7331" w:rsidP="00B3510A">
      <w:pPr>
        <w:rPr>
          <w:rFonts w:asciiTheme="majorHAnsi" w:hAnsiTheme="majorHAnsi" w:cstheme="majorHAnsi"/>
        </w:rPr>
      </w:pPr>
    </w:p>
    <w:p w14:paraId="605E786E" w14:textId="233F03FB" w:rsidR="00B3510A" w:rsidRPr="00B3510A" w:rsidRDefault="00B3510A" w:rsidP="00B3510A">
      <w:pPr>
        <w:rPr>
          <w:rFonts w:asciiTheme="majorHAnsi" w:hAnsiTheme="majorHAnsi" w:cstheme="majorHAnsi"/>
        </w:rPr>
      </w:pPr>
    </w:p>
    <w:p w14:paraId="662B0B77" w14:textId="77777777" w:rsidR="00B3510A" w:rsidRPr="00B3510A" w:rsidRDefault="00B3510A" w:rsidP="00B3510A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B3510A">
        <w:rPr>
          <w:rFonts w:asciiTheme="majorHAnsi" w:hAnsiTheme="majorHAnsi" w:cstheme="majorHAnsi"/>
          <w:b/>
        </w:rPr>
        <w:t>Informacja prasowa</w:t>
      </w:r>
    </w:p>
    <w:p w14:paraId="1C63C4A0" w14:textId="320DDD35" w:rsidR="00B3510A" w:rsidRPr="00B3510A" w:rsidRDefault="00B3510A" w:rsidP="00B3510A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B3510A">
        <w:rPr>
          <w:rFonts w:asciiTheme="majorHAnsi" w:hAnsiTheme="majorHAnsi" w:cstheme="majorHAnsi"/>
        </w:rPr>
        <w:t xml:space="preserve">Warszawa,  </w:t>
      </w:r>
      <w:r w:rsidR="00726668">
        <w:rPr>
          <w:rFonts w:asciiTheme="majorHAnsi" w:hAnsiTheme="majorHAnsi" w:cstheme="majorHAnsi"/>
        </w:rPr>
        <w:t>22 sierpnia 2023</w:t>
      </w:r>
    </w:p>
    <w:p w14:paraId="3A7AF349" w14:textId="77777777" w:rsidR="00B3510A" w:rsidRPr="00B3510A" w:rsidRDefault="00B3510A" w:rsidP="00B3510A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24D22770" w14:textId="77777777" w:rsidR="00B3510A" w:rsidRPr="00B3510A" w:rsidRDefault="00B3510A" w:rsidP="00B3510A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</w:rPr>
      </w:pPr>
    </w:p>
    <w:p w14:paraId="00109002" w14:textId="77777777" w:rsidR="00B3510A" w:rsidRPr="00B3510A" w:rsidRDefault="00B3510A" w:rsidP="00B3510A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</w:rPr>
      </w:pPr>
    </w:p>
    <w:p w14:paraId="19D40419" w14:textId="4DE55361" w:rsidR="00B3510A" w:rsidRPr="00B3510A" w:rsidRDefault="00726668" w:rsidP="00B3510A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38"/>
          <w:szCs w:val="38"/>
        </w:rPr>
      </w:pPr>
      <w:proofErr w:type="spellStart"/>
      <w:r w:rsidRPr="00726668">
        <w:rPr>
          <w:rFonts w:asciiTheme="majorHAnsi" w:hAnsiTheme="majorHAnsi" w:cstheme="majorHAnsi"/>
          <w:b/>
          <w:color w:val="FF0000"/>
          <w:sz w:val="38"/>
          <w:szCs w:val="38"/>
        </w:rPr>
        <w:t>Tomas</w:t>
      </w:r>
      <w:proofErr w:type="spellEnd"/>
      <w:r w:rsidRPr="00726668">
        <w:rPr>
          <w:rFonts w:asciiTheme="majorHAnsi" w:hAnsiTheme="majorHAnsi" w:cstheme="majorHAnsi"/>
          <w:b/>
          <w:color w:val="FF0000"/>
          <w:sz w:val="38"/>
          <w:szCs w:val="38"/>
        </w:rPr>
        <w:t xml:space="preserve"> </w:t>
      </w:r>
      <w:proofErr w:type="spellStart"/>
      <w:r w:rsidRPr="00726668">
        <w:rPr>
          <w:rFonts w:asciiTheme="majorHAnsi" w:hAnsiTheme="majorHAnsi" w:cstheme="majorHAnsi"/>
          <w:b/>
          <w:color w:val="FF0000"/>
          <w:sz w:val="38"/>
          <w:szCs w:val="38"/>
        </w:rPr>
        <w:t>Venclova</w:t>
      </w:r>
      <w:proofErr w:type="spellEnd"/>
    </w:p>
    <w:p w14:paraId="75ADFEFB" w14:textId="6765F7EE" w:rsidR="00B3510A" w:rsidRDefault="00B3510A" w:rsidP="00B3510A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B3510A">
        <w:rPr>
          <w:rFonts w:asciiTheme="majorHAnsi" w:hAnsiTheme="majorHAnsi" w:cstheme="majorHAnsi"/>
          <w:b/>
          <w:color w:val="000000"/>
          <w:sz w:val="28"/>
          <w:szCs w:val="28"/>
        </w:rPr>
        <w:t>laureat</w:t>
      </w:r>
      <w:r w:rsidR="00726668">
        <w:rPr>
          <w:rFonts w:asciiTheme="majorHAnsi" w:hAnsiTheme="majorHAnsi" w:cstheme="majorHAnsi"/>
          <w:b/>
          <w:color w:val="000000"/>
          <w:sz w:val="28"/>
          <w:szCs w:val="28"/>
        </w:rPr>
        <w:t>em</w:t>
      </w:r>
      <w:r w:rsidRPr="00B3510A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Międzynarodowej Nagrody Literackiej </w:t>
      </w:r>
      <w:r w:rsidR="00565638">
        <w:rPr>
          <w:rFonts w:asciiTheme="majorHAnsi" w:hAnsiTheme="majorHAnsi" w:cstheme="majorHAnsi"/>
          <w:b/>
          <w:color w:val="000000"/>
          <w:sz w:val="28"/>
          <w:szCs w:val="28"/>
        </w:rPr>
        <w:br/>
      </w:r>
      <w:r w:rsidRPr="00B3510A">
        <w:rPr>
          <w:rFonts w:asciiTheme="majorHAnsi" w:hAnsiTheme="majorHAnsi" w:cstheme="majorHAnsi"/>
          <w:b/>
          <w:color w:val="000000"/>
          <w:sz w:val="28"/>
          <w:szCs w:val="28"/>
        </w:rPr>
        <w:t>im. Zbigniewa Herberta 202</w:t>
      </w:r>
      <w:r w:rsidR="00726668">
        <w:rPr>
          <w:rFonts w:asciiTheme="majorHAnsi" w:hAnsiTheme="majorHAnsi" w:cstheme="majorHAnsi"/>
          <w:b/>
          <w:color w:val="000000"/>
          <w:sz w:val="28"/>
          <w:szCs w:val="28"/>
        </w:rPr>
        <w:t>3</w:t>
      </w:r>
    </w:p>
    <w:p w14:paraId="6BB8F407" w14:textId="77777777" w:rsidR="00726668" w:rsidRDefault="00726668" w:rsidP="00B3510A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2D794E66" w14:textId="77777777" w:rsidR="00726668" w:rsidRDefault="00726668" w:rsidP="00B3510A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18907E02" w14:textId="6BBBB965" w:rsidR="00B219A6" w:rsidRPr="00B219A6" w:rsidRDefault="00726668" w:rsidP="00B219A6">
      <w:pPr>
        <w:spacing w:line="360" w:lineRule="auto"/>
        <w:jc w:val="both"/>
        <w:rPr>
          <w:rFonts w:asciiTheme="majorHAnsi" w:eastAsiaTheme="minorHAnsi" w:hAnsiTheme="majorHAnsi" w:cstheme="majorHAnsi"/>
          <w:b/>
          <w:color w:val="000000"/>
          <w:sz w:val="24"/>
          <w:szCs w:val="24"/>
          <w:lang w:eastAsia="en-US"/>
        </w:rPr>
      </w:pPr>
      <w:r w:rsidRPr="003C672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Fundacja im. Zbigniewa Herberta ogłosiła laureata tegorocznej edycji Międzynarodowej Nagrody Literackiej im. Zbigniewa Herberta. Uhonorowano nią </w:t>
      </w:r>
      <w:proofErr w:type="spellStart"/>
      <w:r w:rsidRPr="003C6723">
        <w:rPr>
          <w:rFonts w:asciiTheme="majorHAnsi" w:hAnsiTheme="majorHAnsi" w:cstheme="majorHAnsi"/>
          <w:b/>
          <w:color w:val="000000"/>
          <w:sz w:val="24"/>
          <w:szCs w:val="24"/>
        </w:rPr>
        <w:t>Tomasa</w:t>
      </w:r>
      <w:proofErr w:type="spellEnd"/>
      <w:r w:rsidRPr="003C672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3C6723">
        <w:rPr>
          <w:rFonts w:asciiTheme="majorHAnsi" w:hAnsiTheme="majorHAnsi" w:cstheme="majorHAnsi"/>
          <w:b/>
          <w:color w:val="000000"/>
          <w:sz w:val="24"/>
          <w:szCs w:val="24"/>
        </w:rPr>
        <w:t>Venclovę</w:t>
      </w:r>
      <w:proofErr w:type="spellEnd"/>
      <w:r w:rsidRPr="003C672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, </w:t>
      </w:r>
      <w:r w:rsidRPr="00C41DA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powszechnie uważanego za najwybitniejszego żyjącego litewskiego poetę, który </w:t>
      </w:r>
      <w:r w:rsidR="003C6723" w:rsidRPr="00C41DAB">
        <w:rPr>
          <w:rFonts w:asciiTheme="majorHAnsi" w:hAnsiTheme="majorHAnsi" w:cstheme="majorHAnsi"/>
          <w:b/>
          <w:color w:val="000000"/>
          <w:sz w:val="24"/>
          <w:szCs w:val="24"/>
        </w:rPr>
        <w:br/>
      </w:r>
      <w:r w:rsidRPr="00C41DAB">
        <w:rPr>
          <w:rFonts w:asciiTheme="majorHAnsi" w:hAnsiTheme="majorHAnsi" w:cstheme="majorHAnsi"/>
          <w:b/>
          <w:color w:val="000000"/>
          <w:sz w:val="24"/>
          <w:szCs w:val="24"/>
        </w:rPr>
        <w:t>w czasach ZSRR jako dysydent walczył o prawa człowieka w Litwie. Partnerem strategicznym Międzynarodowej Nagrody Literackiej im. Zbigniewa Herberta 2023 jest Fundacja PZU.</w:t>
      </w:r>
    </w:p>
    <w:p w14:paraId="7306B9C3" w14:textId="28383F33" w:rsidR="00B219A6" w:rsidRPr="00B219A6" w:rsidRDefault="00B219A6" w:rsidP="00B219A6">
      <w:pPr>
        <w:spacing w:line="360" w:lineRule="auto"/>
        <w:jc w:val="both"/>
        <w:rPr>
          <w:rFonts w:asciiTheme="majorHAnsi" w:hAnsiTheme="majorHAnsi" w:cstheme="majorHAnsi"/>
        </w:rPr>
      </w:pPr>
      <w:r w:rsidRPr="00B219A6">
        <w:rPr>
          <w:rFonts w:asciiTheme="majorHAnsi" w:hAnsiTheme="majorHAnsi" w:cstheme="majorHAnsi"/>
        </w:rPr>
        <w:t>„</w:t>
      </w:r>
      <w:proofErr w:type="spellStart"/>
      <w:r w:rsidRPr="00B219A6">
        <w:rPr>
          <w:rFonts w:asciiTheme="majorHAnsi" w:hAnsiTheme="majorHAnsi" w:cstheme="majorHAnsi"/>
        </w:rPr>
        <w:t>Tomas</w:t>
      </w:r>
      <w:proofErr w:type="spellEnd"/>
      <w:r w:rsidRPr="00B219A6">
        <w:rPr>
          <w:rFonts w:asciiTheme="majorHAnsi" w:hAnsiTheme="majorHAnsi" w:cstheme="majorHAnsi"/>
        </w:rPr>
        <w:t xml:space="preserve"> </w:t>
      </w:r>
      <w:proofErr w:type="spellStart"/>
      <w:r w:rsidRPr="00B219A6">
        <w:rPr>
          <w:rFonts w:asciiTheme="majorHAnsi" w:hAnsiTheme="majorHAnsi" w:cstheme="majorHAnsi"/>
        </w:rPr>
        <w:t>Venclova</w:t>
      </w:r>
      <w:proofErr w:type="spellEnd"/>
      <w:r w:rsidRPr="00B219A6">
        <w:rPr>
          <w:rFonts w:asciiTheme="majorHAnsi" w:hAnsiTheme="majorHAnsi" w:cstheme="majorHAnsi"/>
        </w:rPr>
        <w:t xml:space="preserve"> poświęcił swoje życie literaturze i walce z autorytaryzmem. Jest największym żyjącym poetą litewskim, czołowym pisarzem wschodnioeuropejskim, jednym z ostatnich ogniw łańcucha łączącego Herberta, Miłosza i Brodskiego. </w:t>
      </w:r>
      <w:proofErr w:type="spellStart"/>
      <w:r w:rsidRPr="00B219A6">
        <w:rPr>
          <w:rFonts w:asciiTheme="majorHAnsi" w:hAnsiTheme="majorHAnsi" w:cstheme="majorHAnsi"/>
        </w:rPr>
        <w:t>Venclova</w:t>
      </w:r>
      <w:proofErr w:type="spellEnd"/>
      <w:r w:rsidRPr="00B219A6">
        <w:rPr>
          <w:rFonts w:asciiTheme="majorHAnsi" w:hAnsiTheme="majorHAnsi" w:cstheme="majorHAnsi"/>
        </w:rPr>
        <w:t xml:space="preserve">, jak to ujęła </w:t>
      </w:r>
      <w:proofErr w:type="spellStart"/>
      <w:r w:rsidRPr="00B219A6">
        <w:rPr>
          <w:rFonts w:asciiTheme="majorHAnsi" w:hAnsiTheme="majorHAnsi" w:cstheme="majorHAnsi"/>
        </w:rPr>
        <w:t>Ellen</w:t>
      </w:r>
      <w:proofErr w:type="spellEnd"/>
      <w:r w:rsidRPr="00B219A6">
        <w:rPr>
          <w:rFonts w:asciiTheme="majorHAnsi" w:hAnsiTheme="majorHAnsi" w:cstheme="majorHAnsi"/>
        </w:rPr>
        <w:t xml:space="preserve"> </w:t>
      </w:r>
      <w:proofErr w:type="spellStart"/>
      <w:r w:rsidRPr="00B219A6">
        <w:rPr>
          <w:rFonts w:asciiTheme="majorHAnsi" w:hAnsiTheme="majorHAnsi" w:cstheme="majorHAnsi"/>
        </w:rPr>
        <w:t>Hinsey</w:t>
      </w:r>
      <w:proofErr w:type="spellEnd"/>
      <w:r w:rsidRPr="00B219A6">
        <w:rPr>
          <w:rFonts w:asciiTheme="majorHAnsi" w:hAnsiTheme="majorHAnsi" w:cstheme="majorHAnsi"/>
        </w:rPr>
        <w:t>, «jest jednym z ostatnich poetów pokolenia wielkiej tradycji europejskiej»” – powiedział Edward Hirsch, przewodniczący tegorocznego Jury. Katarzyna Herbert</w:t>
      </w:r>
      <w:r w:rsidR="00B02C44">
        <w:rPr>
          <w:rFonts w:asciiTheme="majorHAnsi" w:hAnsiTheme="majorHAnsi" w:cstheme="majorHAnsi"/>
        </w:rPr>
        <w:t>, żona Zbigniewa Herberta i założycielka Fundacji jego imienia,</w:t>
      </w:r>
      <w:r w:rsidRPr="00B219A6">
        <w:rPr>
          <w:rFonts w:asciiTheme="majorHAnsi" w:hAnsiTheme="majorHAnsi" w:cstheme="majorHAnsi"/>
        </w:rPr>
        <w:t xml:space="preserve"> dodała: „cieszę się, że tegoroczna Nagroda zostanie wręczona świetnemu poecie, którego twórczość Herbert znał i cenił”. Laureat dziękując Jury za wybór powiedział: „to dla mnie wielkie zaskoczenie a przede wszystkim zaszczyt, otrzymać Nagrodę tak znakomitego patrona”.</w:t>
      </w:r>
    </w:p>
    <w:p w14:paraId="1717D1FA" w14:textId="77777777" w:rsidR="00414384" w:rsidRDefault="00726668" w:rsidP="00726668">
      <w:pPr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3C6723">
        <w:rPr>
          <w:rFonts w:asciiTheme="majorHAnsi" w:hAnsiTheme="majorHAnsi" w:cstheme="majorHAnsi"/>
        </w:rPr>
        <w:t>Tomas</w:t>
      </w:r>
      <w:proofErr w:type="spellEnd"/>
      <w:r w:rsidRPr="003C6723">
        <w:rPr>
          <w:rFonts w:asciiTheme="majorHAnsi" w:hAnsiTheme="majorHAnsi" w:cstheme="majorHAnsi"/>
        </w:rPr>
        <w:t xml:space="preserve"> </w:t>
      </w:r>
      <w:proofErr w:type="spellStart"/>
      <w:r w:rsidRPr="003C6723">
        <w:rPr>
          <w:rFonts w:asciiTheme="majorHAnsi" w:hAnsiTheme="majorHAnsi" w:cstheme="majorHAnsi"/>
        </w:rPr>
        <w:t>Venclova</w:t>
      </w:r>
      <w:proofErr w:type="spellEnd"/>
      <w:r w:rsidRPr="003C6723">
        <w:rPr>
          <w:rFonts w:asciiTheme="majorHAnsi" w:hAnsiTheme="majorHAnsi" w:cstheme="majorHAnsi"/>
        </w:rPr>
        <w:t xml:space="preserve"> jest laureatem wielu nagród literackich i</w:t>
      </w:r>
      <w:r w:rsidR="00B219A6">
        <w:rPr>
          <w:rFonts w:asciiTheme="majorHAnsi" w:hAnsiTheme="majorHAnsi" w:cstheme="majorHAnsi"/>
        </w:rPr>
        <w:t xml:space="preserve"> tytułów doktora</w:t>
      </w:r>
      <w:r w:rsidRPr="003C6723">
        <w:rPr>
          <w:rFonts w:asciiTheme="majorHAnsi" w:hAnsiTheme="majorHAnsi" w:cstheme="majorHAnsi"/>
        </w:rPr>
        <w:t xml:space="preserve"> </w:t>
      </w:r>
      <w:r w:rsidRPr="003C6723">
        <w:rPr>
          <w:rFonts w:asciiTheme="majorHAnsi" w:hAnsiTheme="majorHAnsi" w:cstheme="majorHAnsi"/>
          <w:i/>
          <w:iCs/>
        </w:rPr>
        <w:t>honoris causa</w:t>
      </w:r>
      <w:r w:rsidRPr="003C6723">
        <w:rPr>
          <w:rFonts w:asciiTheme="majorHAnsi" w:hAnsiTheme="majorHAnsi" w:cstheme="majorHAnsi"/>
        </w:rPr>
        <w:t xml:space="preserve">. Jego poezję wprowadził do języka polskiego Czesław Miłosz, publikując w 1973 na łamach paryskiej „Kultury” przekład wiersza </w:t>
      </w:r>
      <w:r w:rsidRPr="003C6723">
        <w:rPr>
          <w:rFonts w:asciiTheme="majorHAnsi" w:hAnsiTheme="majorHAnsi" w:cstheme="majorHAnsi"/>
          <w:i/>
          <w:iCs/>
        </w:rPr>
        <w:t>Rozmowa w zimie</w:t>
      </w:r>
      <w:r w:rsidRPr="003C6723">
        <w:rPr>
          <w:rFonts w:asciiTheme="majorHAnsi" w:hAnsiTheme="majorHAnsi" w:cstheme="majorHAnsi"/>
        </w:rPr>
        <w:t xml:space="preserve">. Utwory </w:t>
      </w:r>
      <w:proofErr w:type="spellStart"/>
      <w:r w:rsidRPr="003C6723">
        <w:rPr>
          <w:rFonts w:asciiTheme="majorHAnsi" w:hAnsiTheme="majorHAnsi" w:cstheme="majorHAnsi"/>
        </w:rPr>
        <w:t>Tomasa</w:t>
      </w:r>
      <w:proofErr w:type="spellEnd"/>
      <w:r w:rsidRPr="003C6723">
        <w:rPr>
          <w:rFonts w:asciiTheme="majorHAnsi" w:hAnsiTheme="majorHAnsi" w:cstheme="majorHAnsi"/>
        </w:rPr>
        <w:t xml:space="preserve"> </w:t>
      </w:r>
      <w:proofErr w:type="spellStart"/>
      <w:r w:rsidRPr="003C6723">
        <w:rPr>
          <w:rFonts w:asciiTheme="majorHAnsi" w:hAnsiTheme="majorHAnsi" w:cstheme="majorHAnsi"/>
        </w:rPr>
        <w:t>Venclovy</w:t>
      </w:r>
      <w:proofErr w:type="spellEnd"/>
      <w:r w:rsidRPr="003C6723">
        <w:rPr>
          <w:rFonts w:asciiTheme="majorHAnsi" w:hAnsiTheme="majorHAnsi" w:cstheme="majorHAnsi"/>
        </w:rPr>
        <w:t xml:space="preserve"> następnie tłumaczyli Stanisław Barańczak, Zbigniew Dmitroca, Beata </w:t>
      </w:r>
      <w:proofErr w:type="spellStart"/>
      <w:r w:rsidRPr="003C6723">
        <w:rPr>
          <w:rFonts w:asciiTheme="majorHAnsi" w:hAnsiTheme="majorHAnsi" w:cstheme="majorHAnsi"/>
        </w:rPr>
        <w:t>Kalęba</w:t>
      </w:r>
      <w:proofErr w:type="spellEnd"/>
      <w:r w:rsidRPr="003C6723">
        <w:rPr>
          <w:rFonts w:asciiTheme="majorHAnsi" w:hAnsiTheme="majorHAnsi" w:cstheme="majorHAnsi"/>
        </w:rPr>
        <w:t xml:space="preserve">, Alina </w:t>
      </w:r>
      <w:proofErr w:type="spellStart"/>
      <w:r w:rsidRPr="003C6723">
        <w:rPr>
          <w:rFonts w:asciiTheme="majorHAnsi" w:hAnsiTheme="majorHAnsi" w:cstheme="majorHAnsi"/>
        </w:rPr>
        <w:t>Kuzborska</w:t>
      </w:r>
      <w:proofErr w:type="spellEnd"/>
      <w:r w:rsidRPr="003C6723">
        <w:rPr>
          <w:rFonts w:asciiTheme="majorHAnsi" w:hAnsiTheme="majorHAnsi" w:cstheme="majorHAnsi"/>
        </w:rPr>
        <w:t xml:space="preserve"> i Adam Pomorski. </w:t>
      </w:r>
      <w:r w:rsidR="00414384">
        <w:rPr>
          <w:rFonts w:asciiTheme="majorHAnsi" w:hAnsiTheme="majorHAnsi" w:cstheme="majorHAnsi"/>
        </w:rPr>
        <w:br/>
      </w:r>
      <w:r w:rsidRPr="003C6723">
        <w:rPr>
          <w:rFonts w:asciiTheme="majorHAnsi" w:hAnsiTheme="majorHAnsi" w:cstheme="majorHAnsi"/>
        </w:rPr>
        <w:t xml:space="preserve">Po polsku ukazały się liczne zbiory wierszy a także esejów i tom korespondencji z Czesławem </w:t>
      </w:r>
    </w:p>
    <w:p w14:paraId="16483C5E" w14:textId="77777777" w:rsidR="00414384" w:rsidRDefault="00414384" w:rsidP="00726668">
      <w:pPr>
        <w:spacing w:line="360" w:lineRule="auto"/>
        <w:jc w:val="both"/>
        <w:rPr>
          <w:rFonts w:asciiTheme="majorHAnsi" w:hAnsiTheme="majorHAnsi" w:cstheme="majorHAnsi"/>
        </w:rPr>
      </w:pPr>
    </w:p>
    <w:p w14:paraId="252DFC8E" w14:textId="7C1776B7" w:rsidR="00726668" w:rsidRPr="003C6723" w:rsidRDefault="00726668" w:rsidP="00726668">
      <w:pPr>
        <w:spacing w:line="360" w:lineRule="auto"/>
        <w:jc w:val="both"/>
        <w:rPr>
          <w:rFonts w:asciiTheme="majorHAnsi" w:hAnsiTheme="majorHAnsi" w:cstheme="majorHAnsi"/>
        </w:rPr>
      </w:pPr>
      <w:r w:rsidRPr="003C6723">
        <w:rPr>
          <w:rFonts w:asciiTheme="majorHAnsi" w:hAnsiTheme="majorHAnsi" w:cstheme="majorHAnsi"/>
        </w:rPr>
        <w:t>Miłoszem. Jego wiersze były ponadto tłumaczone m.in. na angielski, chiński, niemiecki, włoski, szwedzki i ukraiński.</w:t>
      </w:r>
    </w:p>
    <w:p w14:paraId="4371F02A" w14:textId="2985CA08" w:rsidR="00726668" w:rsidRPr="003C6723" w:rsidRDefault="00726668" w:rsidP="00726668">
      <w:pPr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3C6723">
        <w:rPr>
          <w:rFonts w:asciiTheme="majorHAnsi" w:hAnsiTheme="majorHAnsi" w:cstheme="majorHAnsi"/>
        </w:rPr>
        <w:t>Tomas</w:t>
      </w:r>
      <w:proofErr w:type="spellEnd"/>
      <w:r w:rsidRPr="003C6723">
        <w:rPr>
          <w:rFonts w:asciiTheme="majorHAnsi" w:hAnsiTheme="majorHAnsi" w:cstheme="majorHAnsi"/>
        </w:rPr>
        <w:t xml:space="preserve"> </w:t>
      </w:r>
      <w:proofErr w:type="spellStart"/>
      <w:r w:rsidRPr="003C6723">
        <w:rPr>
          <w:rFonts w:asciiTheme="majorHAnsi" w:hAnsiTheme="majorHAnsi" w:cstheme="majorHAnsi"/>
        </w:rPr>
        <w:t>Venclova</w:t>
      </w:r>
      <w:proofErr w:type="spellEnd"/>
      <w:r w:rsidRPr="003C6723">
        <w:rPr>
          <w:rFonts w:asciiTheme="majorHAnsi" w:hAnsiTheme="majorHAnsi" w:cstheme="majorHAnsi"/>
        </w:rPr>
        <w:t xml:space="preserve"> był zaprzyjaźniony z licznymi polskimi pisarzami, w 1983 dołączył do zespołu redakcyjnego wydawanych na emigracji w Paryżu „Zeszytów Literackich”, gdzie przez ponad trzy dekady publikował swoje wiersze i eseje. Tłumaczył na litewski polskich poetów, m.in. Zbigniewa Herberta, </w:t>
      </w:r>
      <w:r w:rsidR="00B219A6">
        <w:rPr>
          <w:rFonts w:asciiTheme="majorHAnsi" w:hAnsiTheme="majorHAnsi" w:cstheme="majorHAnsi"/>
        </w:rPr>
        <w:t xml:space="preserve">Cypriana Kamila Norwida, </w:t>
      </w:r>
      <w:r w:rsidRPr="003C6723">
        <w:rPr>
          <w:rFonts w:asciiTheme="majorHAnsi" w:hAnsiTheme="majorHAnsi" w:cstheme="majorHAnsi"/>
        </w:rPr>
        <w:t xml:space="preserve">Czesława Miłosza i Wisławę Szymborską, ogłosił także monografię twórczości Aleksandra Wata. </w:t>
      </w:r>
    </w:p>
    <w:p w14:paraId="05174E9F" w14:textId="77777777" w:rsidR="00726668" w:rsidRPr="003C6723" w:rsidRDefault="00726668" w:rsidP="00726668">
      <w:pPr>
        <w:spacing w:line="360" w:lineRule="auto"/>
        <w:jc w:val="both"/>
        <w:rPr>
          <w:rFonts w:asciiTheme="majorHAnsi" w:hAnsiTheme="majorHAnsi" w:cstheme="majorHAnsi"/>
        </w:rPr>
      </w:pPr>
      <w:r w:rsidRPr="003C6723">
        <w:rPr>
          <w:rFonts w:asciiTheme="majorHAnsi" w:hAnsiTheme="majorHAnsi" w:cstheme="majorHAnsi"/>
        </w:rPr>
        <w:t xml:space="preserve">Urodzony w 1937 roku w Litwie swój pierwszy tom wierszy opublikował w drugim obiegu wydawniczym w 1958 roku. Był blisko związany z kręgiem żyjących w ZSRR pisarzy-dysydentów, m.in. z Anną Achmatową, Borysem Pasternakiem i Josifem Brodskim. W 1977 roku jako dysydent i współzałożyciel Litewskiej Grupy Helsińskiej wybrał życie na emigracji. Wyjechał do Stanów Zjednoczonych, gdzie przez wiele lat wykładał literaturę słowiańską na Uniwersytecie Yale. </w:t>
      </w:r>
    </w:p>
    <w:p w14:paraId="6A2FCCFA" w14:textId="089741E6" w:rsidR="00726668" w:rsidRPr="003C6723" w:rsidRDefault="00726668" w:rsidP="00726668">
      <w:pPr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3C6723">
        <w:rPr>
          <w:rFonts w:asciiTheme="majorHAnsi" w:hAnsiTheme="majorHAnsi" w:cstheme="majorHAnsi"/>
        </w:rPr>
        <w:t>Tomasa</w:t>
      </w:r>
      <w:proofErr w:type="spellEnd"/>
      <w:r w:rsidRPr="003C6723">
        <w:rPr>
          <w:rFonts w:asciiTheme="majorHAnsi" w:hAnsiTheme="majorHAnsi" w:cstheme="majorHAnsi"/>
        </w:rPr>
        <w:t xml:space="preserve"> </w:t>
      </w:r>
      <w:proofErr w:type="spellStart"/>
      <w:r w:rsidRPr="003C6723">
        <w:rPr>
          <w:rFonts w:asciiTheme="majorHAnsi" w:hAnsiTheme="majorHAnsi" w:cstheme="majorHAnsi"/>
        </w:rPr>
        <w:t>Venclovę</w:t>
      </w:r>
      <w:proofErr w:type="spellEnd"/>
      <w:r w:rsidRPr="003C6723">
        <w:rPr>
          <w:rFonts w:asciiTheme="majorHAnsi" w:hAnsiTheme="majorHAnsi" w:cstheme="majorHAnsi"/>
        </w:rPr>
        <w:t xml:space="preserve"> wiele łączy ze Zbigniewem Herbertem. Nie tylko tłumaczył i komentował jego wiersze, które poznał zaraz na początku swojej kariery pisarskiej, ale podobnie jak Herbert </w:t>
      </w:r>
      <w:r w:rsidR="003C6723">
        <w:rPr>
          <w:rFonts w:asciiTheme="majorHAnsi" w:hAnsiTheme="majorHAnsi" w:cstheme="majorHAnsi"/>
        </w:rPr>
        <w:br/>
      </w:r>
      <w:r w:rsidRPr="003C6723">
        <w:rPr>
          <w:rFonts w:asciiTheme="majorHAnsi" w:hAnsiTheme="majorHAnsi" w:cstheme="majorHAnsi"/>
        </w:rPr>
        <w:t>w swojej poezji często nawiązuje do historii klasycznej, historia i poezja są dla niego nierozdzielne. W swojej twórczości przeciwstawia się okrucieństwu i niesprawiedliwości, nie stroni od tematów trudnych, nie narzuca odpowiedzi, zachęca do odwagi myślenia.</w:t>
      </w:r>
    </w:p>
    <w:p w14:paraId="46D77AE5" w14:textId="77777777" w:rsidR="00726668" w:rsidRPr="003C6723" w:rsidRDefault="00726668" w:rsidP="00726668">
      <w:pPr>
        <w:spacing w:line="360" w:lineRule="auto"/>
        <w:jc w:val="both"/>
        <w:rPr>
          <w:rFonts w:asciiTheme="majorHAnsi" w:hAnsiTheme="majorHAnsi" w:cstheme="majorHAnsi"/>
        </w:rPr>
      </w:pPr>
      <w:r w:rsidRPr="003C6723">
        <w:rPr>
          <w:rFonts w:asciiTheme="majorHAnsi" w:hAnsiTheme="majorHAnsi" w:cstheme="majorHAnsi"/>
        </w:rPr>
        <w:t xml:space="preserve">Międzynarodowa Nagroda Literacka im. Zbigniewa Herberta to wyróżnienie na polu literatury światowej – przede wszystkim w dziedzinie poezji. Przyznawana jest od 2013 roku za wybitne dokonania artystyczne i intelektualne nawiązujące do idei, które przyświecały twórczości Zbigniewa Herberta. Jej laureatami byli dotąd W.S. </w:t>
      </w:r>
      <w:proofErr w:type="spellStart"/>
      <w:r w:rsidRPr="003C6723">
        <w:rPr>
          <w:rFonts w:asciiTheme="majorHAnsi" w:hAnsiTheme="majorHAnsi" w:cstheme="majorHAnsi"/>
        </w:rPr>
        <w:t>Merwin</w:t>
      </w:r>
      <w:proofErr w:type="spellEnd"/>
      <w:r w:rsidRPr="003C6723">
        <w:rPr>
          <w:rFonts w:asciiTheme="majorHAnsi" w:hAnsiTheme="majorHAnsi" w:cstheme="majorHAnsi"/>
        </w:rPr>
        <w:t xml:space="preserve">, Charles </w:t>
      </w:r>
      <w:proofErr w:type="spellStart"/>
      <w:r w:rsidRPr="003C6723">
        <w:rPr>
          <w:rFonts w:asciiTheme="majorHAnsi" w:hAnsiTheme="majorHAnsi" w:cstheme="majorHAnsi"/>
        </w:rPr>
        <w:t>Simic</w:t>
      </w:r>
      <w:proofErr w:type="spellEnd"/>
      <w:r w:rsidRPr="003C6723">
        <w:rPr>
          <w:rFonts w:asciiTheme="majorHAnsi" w:hAnsiTheme="majorHAnsi" w:cstheme="majorHAnsi"/>
        </w:rPr>
        <w:t xml:space="preserve">, Ryszard Krynicki, Lars </w:t>
      </w:r>
      <w:proofErr w:type="spellStart"/>
      <w:r w:rsidRPr="003C6723">
        <w:rPr>
          <w:rFonts w:asciiTheme="majorHAnsi" w:hAnsiTheme="majorHAnsi" w:cstheme="majorHAnsi"/>
        </w:rPr>
        <w:t>Gustafsson</w:t>
      </w:r>
      <w:proofErr w:type="spellEnd"/>
      <w:r w:rsidRPr="003C6723">
        <w:rPr>
          <w:rFonts w:asciiTheme="majorHAnsi" w:hAnsiTheme="majorHAnsi" w:cstheme="majorHAnsi"/>
        </w:rPr>
        <w:t xml:space="preserve">, </w:t>
      </w:r>
      <w:proofErr w:type="spellStart"/>
      <w:r w:rsidRPr="003C6723">
        <w:rPr>
          <w:rFonts w:asciiTheme="majorHAnsi" w:hAnsiTheme="majorHAnsi" w:cstheme="majorHAnsi"/>
        </w:rPr>
        <w:t>Breyten</w:t>
      </w:r>
      <w:proofErr w:type="spellEnd"/>
      <w:r w:rsidRPr="003C6723">
        <w:rPr>
          <w:rFonts w:asciiTheme="majorHAnsi" w:hAnsiTheme="majorHAnsi" w:cstheme="majorHAnsi"/>
        </w:rPr>
        <w:t xml:space="preserve"> </w:t>
      </w:r>
      <w:proofErr w:type="spellStart"/>
      <w:r w:rsidRPr="003C6723">
        <w:rPr>
          <w:rFonts w:asciiTheme="majorHAnsi" w:hAnsiTheme="majorHAnsi" w:cstheme="majorHAnsi"/>
        </w:rPr>
        <w:t>Breytenbach</w:t>
      </w:r>
      <w:proofErr w:type="spellEnd"/>
      <w:r w:rsidRPr="003C6723">
        <w:rPr>
          <w:rFonts w:asciiTheme="majorHAnsi" w:hAnsiTheme="majorHAnsi" w:cstheme="majorHAnsi"/>
        </w:rPr>
        <w:t xml:space="preserve">, </w:t>
      </w:r>
      <w:proofErr w:type="spellStart"/>
      <w:r w:rsidRPr="003C6723">
        <w:rPr>
          <w:rFonts w:asciiTheme="majorHAnsi" w:hAnsiTheme="majorHAnsi" w:cstheme="majorHAnsi"/>
        </w:rPr>
        <w:t>Nuala</w:t>
      </w:r>
      <w:proofErr w:type="spellEnd"/>
      <w:r w:rsidRPr="003C6723">
        <w:rPr>
          <w:rFonts w:asciiTheme="majorHAnsi" w:hAnsiTheme="majorHAnsi" w:cstheme="majorHAnsi"/>
        </w:rPr>
        <w:t xml:space="preserve"> Ni </w:t>
      </w:r>
      <w:proofErr w:type="spellStart"/>
      <w:r w:rsidRPr="003C6723">
        <w:rPr>
          <w:rFonts w:asciiTheme="majorHAnsi" w:hAnsiTheme="majorHAnsi" w:cstheme="majorHAnsi"/>
        </w:rPr>
        <w:t>Dhomhnaill</w:t>
      </w:r>
      <w:proofErr w:type="spellEnd"/>
      <w:r w:rsidRPr="003C6723">
        <w:rPr>
          <w:rFonts w:asciiTheme="majorHAnsi" w:hAnsiTheme="majorHAnsi" w:cstheme="majorHAnsi"/>
        </w:rPr>
        <w:t xml:space="preserve">, Agi </w:t>
      </w:r>
      <w:proofErr w:type="spellStart"/>
      <w:r w:rsidRPr="003C6723">
        <w:rPr>
          <w:rFonts w:asciiTheme="majorHAnsi" w:hAnsiTheme="majorHAnsi" w:cstheme="majorHAnsi"/>
        </w:rPr>
        <w:t>Miszol</w:t>
      </w:r>
      <w:proofErr w:type="spellEnd"/>
      <w:r w:rsidRPr="003C6723">
        <w:rPr>
          <w:rFonts w:asciiTheme="majorHAnsi" w:hAnsiTheme="majorHAnsi" w:cstheme="majorHAnsi"/>
        </w:rPr>
        <w:t xml:space="preserve">, </w:t>
      </w:r>
      <w:proofErr w:type="spellStart"/>
      <w:r w:rsidRPr="003C6723">
        <w:rPr>
          <w:rFonts w:asciiTheme="majorHAnsi" w:hAnsiTheme="majorHAnsi" w:cstheme="majorHAnsi"/>
        </w:rPr>
        <w:t>Durs</w:t>
      </w:r>
      <w:proofErr w:type="spellEnd"/>
      <w:r w:rsidRPr="003C6723">
        <w:rPr>
          <w:rFonts w:asciiTheme="majorHAnsi" w:hAnsiTheme="majorHAnsi" w:cstheme="majorHAnsi"/>
        </w:rPr>
        <w:t xml:space="preserve"> </w:t>
      </w:r>
      <w:proofErr w:type="spellStart"/>
      <w:r w:rsidRPr="003C6723">
        <w:rPr>
          <w:rFonts w:asciiTheme="majorHAnsi" w:hAnsiTheme="majorHAnsi" w:cstheme="majorHAnsi"/>
        </w:rPr>
        <w:t>Grünbein</w:t>
      </w:r>
      <w:proofErr w:type="spellEnd"/>
      <w:r w:rsidRPr="003C6723">
        <w:rPr>
          <w:rFonts w:asciiTheme="majorHAnsi" w:hAnsiTheme="majorHAnsi" w:cstheme="majorHAnsi"/>
        </w:rPr>
        <w:t xml:space="preserve">, </w:t>
      </w:r>
      <w:proofErr w:type="spellStart"/>
      <w:r w:rsidRPr="003C6723">
        <w:rPr>
          <w:rFonts w:asciiTheme="majorHAnsi" w:hAnsiTheme="majorHAnsi" w:cstheme="majorHAnsi"/>
        </w:rPr>
        <w:t>Yusef</w:t>
      </w:r>
      <w:proofErr w:type="spellEnd"/>
      <w:r w:rsidRPr="003C6723">
        <w:rPr>
          <w:rFonts w:asciiTheme="majorHAnsi" w:hAnsiTheme="majorHAnsi" w:cstheme="majorHAnsi"/>
        </w:rPr>
        <w:t xml:space="preserve"> </w:t>
      </w:r>
      <w:proofErr w:type="spellStart"/>
      <w:r w:rsidRPr="003C6723">
        <w:rPr>
          <w:rFonts w:asciiTheme="majorHAnsi" w:hAnsiTheme="majorHAnsi" w:cstheme="majorHAnsi"/>
        </w:rPr>
        <w:t>Komunyakaa</w:t>
      </w:r>
      <w:proofErr w:type="spellEnd"/>
      <w:r w:rsidRPr="003C6723">
        <w:rPr>
          <w:rFonts w:asciiTheme="majorHAnsi" w:hAnsiTheme="majorHAnsi" w:cstheme="majorHAnsi"/>
        </w:rPr>
        <w:t xml:space="preserve"> oraz Marianna </w:t>
      </w:r>
      <w:proofErr w:type="spellStart"/>
      <w:r w:rsidRPr="003C6723">
        <w:rPr>
          <w:rFonts w:asciiTheme="majorHAnsi" w:hAnsiTheme="majorHAnsi" w:cstheme="majorHAnsi"/>
        </w:rPr>
        <w:t>Kijanowska</w:t>
      </w:r>
      <w:proofErr w:type="spellEnd"/>
      <w:r w:rsidRPr="003C6723">
        <w:rPr>
          <w:rFonts w:asciiTheme="majorHAnsi" w:hAnsiTheme="majorHAnsi" w:cstheme="majorHAnsi"/>
        </w:rPr>
        <w:t>.</w:t>
      </w:r>
    </w:p>
    <w:p w14:paraId="5392887E" w14:textId="77777777" w:rsidR="00726668" w:rsidRPr="003C6723" w:rsidRDefault="00726668" w:rsidP="00726668">
      <w:pPr>
        <w:spacing w:line="360" w:lineRule="auto"/>
        <w:jc w:val="both"/>
        <w:rPr>
          <w:rFonts w:asciiTheme="majorHAnsi" w:hAnsiTheme="majorHAnsi" w:cstheme="majorHAnsi"/>
        </w:rPr>
      </w:pPr>
      <w:r w:rsidRPr="003C6723">
        <w:rPr>
          <w:rFonts w:asciiTheme="majorHAnsi" w:hAnsiTheme="majorHAnsi" w:cstheme="majorHAnsi"/>
        </w:rPr>
        <w:t xml:space="preserve">Laureata wyłoniło Jury, w skład którego weszli poeci, eseiści, tłumacze i wydawcy: Krystyna Dąbrowska (Polska), Edward Hirsch (USA), Michael </w:t>
      </w:r>
      <w:proofErr w:type="spellStart"/>
      <w:r w:rsidRPr="003C6723">
        <w:rPr>
          <w:rFonts w:asciiTheme="majorHAnsi" w:hAnsiTheme="majorHAnsi" w:cstheme="majorHAnsi"/>
        </w:rPr>
        <w:t>Krüger</w:t>
      </w:r>
      <w:proofErr w:type="spellEnd"/>
      <w:r w:rsidRPr="003C6723">
        <w:rPr>
          <w:rFonts w:asciiTheme="majorHAnsi" w:hAnsiTheme="majorHAnsi" w:cstheme="majorHAnsi"/>
        </w:rPr>
        <w:t xml:space="preserve"> (Niemcy), Mercedes </w:t>
      </w:r>
      <w:proofErr w:type="spellStart"/>
      <w:r w:rsidRPr="003C6723">
        <w:rPr>
          <w:rFonts w:asciiTheme="majorHAnsi" w:hAnsiTheme="majorHAnsi" w:cstheme="majorHAnsi"/>
        </w:rPr>
        <w:t>Monmany</w:t>
      </w:r>
      <w:proofErr w:type="spellEnd"/>
      <w:r w:rsidRPr="003C6723">
        <w:rPr>
          <w:rFonts w:asciiTheme="majorHAnsi" w:hAnsiTheme="majorHAnsi" w:cstheme="majorHAnsi"/>
        </w:rPr>
        <w:t xml:space="preserve"> (Hiszpania) oraz </w:t>
      </w:r>
      <w:proofErr w:type="spellStart"/>
      <w:r w:rsidRPr="003C6723">
        <w:rPr>
          <w:rFonts w:asciiTheme="majorHAnsi" w:hAnsiTheme="majorHAnsi" w:cstheme="majorHAnsi"/>
        </w:rPr>
        <w:t>Aleš</w:t>
      </w:r>
      <w:proofErr w:type="spellEnd"/>
      <w:r w:rsidRPr="003C6723">
        <w:rPr>
          <w:rFonts w:asciiTheme="majorHAnsi" w:hAnsiTheme="majorHAnsi" w:cstheme="majorHAnsi"/>
        </w:rPr>
        <w:t xml:space="preserve"> </w:t>
      </w:r>
      <w:proofErr w:type="spellStart"/>
      <w:r w:rsidRPr="003C6723">
        <w:rPr>
          <w:rFonts w:asciiTheme="majorHAnsi" w:hAnsiTheme="majorHAnsi" w:cstheme="majorHAnsi"/>
        </w:rPr>
        <w:t>Šteger</w:t>
      </w:r>
      <w:proofErr w:type="spellEnd"/>
      <w:r w:rsidRPr="003C6723">
        <w:rPr>
          <w:rFonts w:asciiTheme="majorHAnsi" w:hAnsiTheme="majorHAnsi" w:cstheme="majorHAnsi"/>
        </w:rPr>
        <w:t xml:space="preserve"> (Słowenia).</w:t>
      </w:r>
    </w:p>
    <w:p w14:paraId="378B39CB" w14:textId="77777777" w:rsidR="00726668" w:rsidRPr="003C6723" w:rsidRDefault="00726668" w:rsidP="00726668">
      <w:pPr>
        <w:spacing w:line="360" w:lineRule="auto"/>
        <w:jc w:val="both"/>
        <w:rPr>
          <w:rFonts w:asciiTheme="majorHAnsi" w:hAnsiTheme="majorHAnsi" w:cstheme="majorHAnsi"/>
        </w:rPr>
      </w:pPr>
    </w:p>
    <w:p w14:paraId="4EC87991" w14:textId="77777777" w:rsidR="00726668" w:rsidRPr="003C6723" w:rsidRDefault="00726668" w:rsidP="00726668">
      <w:pPr>
        <w:spacing w:line="360" w:lineRule="auto"/>
        <w:jc w:val="both"/>
        <w:rPr>
          <w:rFonts w:asciiTheme="majorHAnsi" w:hAnsiTheme="majorHAnsi" w:cstheme="majorHAnsi"/>
        </w:rPr>
      </w:pPr>
    </w:p>
    <w:p w14:paraId="7334E96C" w14:textId="1399B0D0" w:rsidR="00726668" w:rsidRPr="003C6723" w:rsidRDefault="00726668" w:rsidP="00726668">
      <w:pPr>
        <w:autoSpaceDE w:val="0"/>
        <w:spacing w:line="36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3C6723">
        <w:rPr>
          <w:rFonts w:asciiTheme="majorHAnsi" w:hAnsiTheme="majorHAnsi" w:cstheme="majorHAnsi"/>
          <w:b/>
          <w:bCs/>
        </w:rPr>
        <w:t xml:space="preserve">Uroczystość wręczenia Nagrody laureatowi odbędzie się 13 września 2023 roku w Teatrze Polskim w Warszawie. </w:t>
      </w:r>
      <w:r w:rsidRPr="003C6723">
        <w:rPr>
          <w:rFonts w:asciiTheme="majorHAnsi" w:hAnsiTheme="majorHAnsi" w:cstheme="majorHAnsi"/>
          <w:b/>
          <w:bCs/>
          <w:color w:val="000000"/>
        </w:rPr>
        <w:t xml:space="preserve">Bezpośrednią transmisję z uroczystości będzie można obejrzeć </w:t>
      </w:r>
      <w:r w:rsidR="003C6723">
        <w:rPr>
          <w:rFonts w:asciiTheme="majorHAnsi" w:hAnsiTheme="majorHAnsi" w:cstheme="majorHAnsi"/>
          <w:b/>
          <w:bCs/>
          <w:color w:val="000000"/>
        </w:rPr>
        <w:br/>
      </w:r>
      <w:r w:rsidRPr="003C6723">
        <w:rPr>
          <w:rFonts w:asciiTheme="majorHAnsi" w:hAnsiTheme="majorHAnsi" w:cstheme="majorHAnsi"/>
          <w:b/>
          <w:bCs/>
          <w:color w:val="000000"/>
        </w:rPr>
        <w:t>w mediach społecznościowych Fundacji im. Zbigniewa Herberta</w:t>
      </w:r>
      <w:r w:rsidR="00B02C44">
        <w:rPr>
          <w:rFonts w:asciiTheme="majorHAnsi" w:hAnsiTheme="majorHAnsi" w:cstheme="majorHAnsi"/>
          <w:b/>
          <w:bCs/>
          <w:color w:val="000000"/>
        </w:rPr>
        <w:t xml:space="preserve"> w języku polskim i angielskim.</w:t>
      </w:r>
    </w:p>
    <w:p w14:paraId="43ED2552" w14:textId="77777777" w:rsidR="00726668" w:rsidRPr="003C6723" w:rsidRDefault="00726668" w:rsidP="00726668">
      <w:pPr>
        <w:autoSpaceDE w:val="0"/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4FEBDBC7" w14:textId="4268A776" w:rsidR="00726668" w:rsidRPr="00C41DAB" w:rsidRDefault="00726668" w:rsidP="00726668">
      <w:pPr>
        <w:autoSpaceDE w:val="0"/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C41DAB">
        <w:rPr>
          <w:rFonts w:asciiTheme="majorHAnsi" w:hAnsiTheme="majorHAnsi" w:cstheme="majorHAnsi"/>
          <w:b/>
          <w:bCs/>
          <w:color w:val="000000" w:themeColor="text1"/>
        </w:rPr>
        <w:t xml:space="preserve">Partnerami Fundacji im. Zbigniewa Herberta są: </w:t>
      </w:r>
    </w:p>
    <w:p w14:paraId="265B51C3" w14:textId="77777777" w:rsidR="00726668" w:rsidRPr="003C6723" w:rsidRDefault="00726668" w:rsidP="00726668">
      <w:pPr>
        <w:autoSpaceDE w:val="0"/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C41DAB">
        <w:rPr>
          <w:rFonts w:asciiTheme="majorHAnsi" w:hAnsiTheme="majorHAnsi" w:cstheme="majorHAnsi"/>
          <w:b/>
          <w:bCs/>
          <w:color w:val="000000" w:themeColor="text1"/>
        </w:rPr>
        <w:t>Fundacja PZU</w:t>
      </w:r>
      <w:r w:rsidRPr="00C41DAB">
        <w:rPr>
          <w:rFonts w:asciiTheme="majorHAnsi" w:hAnsiTheme="majorHAnsi" w:cstheme="majorHAnsi"/>
          <w:b/>
          <w:bCs/>
          <w:color w:val="244061" w:themeColor="accent1" w:themeShade="80"/>
        </w:rPr>
        <w:t xml:space="preserve"> </w:t>
      </w:r>
      <w:r w:rsidRPr="00C41DAB">
        <w:rPr>
          <w:rFonts w:asciiTheme="majorHAnsi" w:hAnsiTheme="majorHAnsi" w:cstheme="majorHAnsi"/>
          <w:color w:val="000000"/>
        </w:rPr>
        <w:t>–</w:t>
      </w:r>
      <w:r w:rsidRPr="00C41DAB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C41DAB">
        <w:rPr>
          <w:rFonts w:asciiTheme="majorHAnsi" w:hAnsiTheme="majorHAnsi" w:cstheme="majorHAnsi"/>
          <w:color w:val="000000"/>
        </w:rPr>
        <w:t>partner strategiczny Międzynarodowej Nagrody Literackiej im. Zbigniewa Herberta 2023</w:t>
      </w:r>
    </w:p>
    <w:p w14:paraId="185C71F8" w14:textId="77777777" w:rsidR="00726668" w:rsidRPr="003C6723" w:rsidRDefault="00726668" w:rsidP="00726668">
      <w:pPr>
        <w:autoSpaceDE w:val="0"/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3C6723">
        <w:rPr>
          <w:rFonts w:asciiTheme="majorHAnsi" w:hAnsiTheme="majorHAnsi" w:cstheme="majorHAnsi"/>
          <w:b/>
          <w:bCs/>
          <w:color w:val="000000" w:themeColor="text1"/>
        </w:rPr>
        <w:t>Teatr Polski im. Arnolda Szyfmana w Warszawie</w:t>
      </w:r>
    </w:p>
    <w:p w14:paraId="2D8CFF8D" w14:textId="77777777" w:rsidR="00726668" w:rsidRPr="002B031E" w:rsidRDefault="00726668" w:rsidP="00726668">
      <w:pPr>
        <w:autoSpaceDE w:val="0"/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2B031E">
        <w:rPr>
          <w:rFonts w:asciiTheme="majorHAnsi" w:hAnsiTheme="majorHAnsi" w:cstheme="majorHAnsi"/>
          <w:b/>
          <w:bCs/>
        </w:rPr>
        <w:t>Instytut Adama Mickiewicza</w:t>
      </w:r>
    </w:p>
    <w:p w14:paraId="15349081" w14:textId="77777777" w:rsidR="00726668" w:rsidRPr="003C6723" w:rsidRDefault="00726668" w:rsidP="00726668">
      <w:pPr>
        <w:autoSpaceDE w:val="0"/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3C6723">
        <w:rPr>
          <w:rFonts w:asciiTheme="majorHAnsi" w:hAnsiTheme="majorHAnsi" w:cstheme="majorHAnsi"/>
          <w:b/>
          <w:bCs/>
          <w:color w:val="000000" w:themeColor="text1"/>
        </w:rPr>
        <w:t>Biblioteka Narodowa</w:t>
      </w:r>
    </w:p>
    <w:p w14:paraId="1C9854E5" w14:textId="77777777" w:rsidR="00726668" w:rsidRDefault="00726668" w:rsidP="00726668">
      <w:pPr>
        <w:autoSpaceDE w:val="0"/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3C6723">
        <w:rPr>
          <w:rFonts w:asciiTheme="majorHAnsi" w:hAnsiTheme="majorHAnsi" w:cstheme="majorHAnsi"/>
          <w:b/>
          <w:bCs/>
          <w:color w:val="000000" w:themeColor="text1"/>
        </w:rPr>
        <w:t xml:space="preserve">Polskie Radio </w:t>
      </w:r>
      <w:r w:rsidRPr="00C32758">
        <w:rPr>
          <w:rFonts w:asciiTheme="majorHAnsi" w:hAnsiTheme="majorHAnsi" w:cstheme="majorHAnsi"/>
          <w:color w:val="000000"/>
        </w:rPr>
        <w:t>– p</w:t>
      </w:r>
      <w:r w:rsidRPr="003C6723">
        <w:rPr>
          <w:rFonts w:asciiTheme="majorHAnsi" w:hAnsiTheme="majorHAnsi" w:cstheme="majorHAnsi"/>
          <w:color w:val="000000"/>
        </w:rPr>
        <w:t>atronat medialny</w:t>
      </w:r>
    </w:p>
    <w:p w14:paraId="68A50970" w14:textId="77777777" w:rsidR="003C6723" w:rsidRPr="003C6723" w:rsidRDefault="003C6723" w:rsidP="00726668">
      <w:pPr>
        <w:autoSpaceDE w:val="0"/>
        <w:spacing w:line="360" w:lineRule="auto"/>
        <w:jc w:val="both"/>
        <w:rPr>
          <w:rFonts w:asciiTheme="majorHAnsi" w:hAnsiTheme="majorHAnsi" w:cstheme="majorHAnsi"/>
          <w:color w:val="000000"/>
        </w:rPr>
      </w:pPr>
    </w:p>
    <w:p w14:paraId="38C405EF" w14:textId="113950B0" w:rsidR="00B3510A" w:rsidRPr="003C6723" w:rsidRDefault="00726668" w:rsidP="00726668">
      <w:pPr>
        <w:autoSpaceDE w:val="0"/>
        <w:spacing w:line="36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3C6723">
        <w:rPr>
          <w:rFonts w:asciiTheme="majorHAnsi" w:hAnsiTheme="majorHAnsi" w:cstheme="majorHAnsi"/>
          <w:b/>
          <w:bCs/>
          <w:color w:val="000000"/>
        </w:rPr>
        <w:t>Międzynarodowa Nagroda Literacka im. Zbigniewa Herberta 2023 została dofinansowana ze środków Ministra Kultury i Dziedzictwa Narodowego pochodzących z Funduszu Promocji Kultury.</w:t>
      </w:r>
    </w:p>
    <w:p w14:paraId="4BC024B7" w14:textId="77777777" w:rsidR="00726668" w:rsidRPr="003C6723" w:rsidRDefault="00726668" w:rsidP="00726668">
      <w:pPr>
        <w:autoSpaceDE w:val="0"/>
        <w:spacing w:line="360" w:lineRule="auto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0B466796" w14:textId="77777777" w:rsidR="003C6723" w:rsidRDefault="00B3510A" w:rsidP="00B3510A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3C6723">
        <w:rPr>
          <w:rFonts w:asciiTheme="majorHAnsi" w:hAnsiTheme="majorHAnsi" w:cstheme="majorHAnsi"/>
          <w:color w:val="000000"/>
        </w:rPr>
        <w:t xml:space="preserve">Więcej informacji o Międzynarodowej Nagrodzie Literackiej im. Zbigniewa Herberta: </w:t>
      </w:r>
    </w:p>
    <w:p w14:paraId="5CAB9742" w14:textId="77777777" w:rsidR="003C6723" w:rsidRDefault="003C6723" w:rsidP="00B3510A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5324772B" w14:textId="11B36038" w:rsidR="00B3510A" w:rsidRPr="003C6723" w:rsidRDefault="002B031E" w:rsidP="00B3510A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hyperlink r:id="rId7" w:history="1">
        <w:r w:rsidR="003C6723" w:rsidRPr="006F6E9C">
          <w:rPr>
            <w:rStyle w:val="Hipercze"/>
            <w:rFonts w:asciiTheme="majorHAnsi" w:hAnsiTheme="majorHAnsi" w:cstheme="majorHAnsi"/>
          </w:rPr>
          <w:t>www.fundacjaherberta.com</w:t>
        </w:r>
      </w:hyperlink>
    </w:p>
    <w:p w14:paraId="38FC8231" w14:textId="0900BD90" w:rsidR="00B3510A" w:rsidRPr="003C6723" w:rsidRDefault="002B031E" w:rsidP="00B3510A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hyperlink r:id="rId8" w:history="1">
        <w:r w:rsidR="00252933" w:rsidRPr="003C6723">
          <w:rPr>
            <w:rStyle w:val="Hipercze"/>
            <w:rFonts w:asciiTheme="majorHAnsi" w:hAnsiTheme="majorHAnsi" w:cstheme="majorHAnsi"/>
          </w:rPr>
          <w:t>www.facebook.com/FundacjaHerberta</w:t>
        </w:r>
      </w:hyperlink>
    </w:p>
    <w:p w14:paraId="3C83C5BA" w14:textId="77777777" w:rsidR="00252933" w:rsidRPr="003C6723" w:rsidRDefault="00252933" w:rsidP="00B3510A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43887CDD" w14:textId="38CAFDB1" w:rsidR="00B3510A" w:rsidRPr="003C6723" w:rsidRDefault="00B3510A" w:rsidP="00B3510A">
      <w:pPr>
        <w:rPr>
          <w:rFonts w:asciiTheme="majorHAnsi" w:hAnsiTheme="majorHAnsi" w:cstheme="majorHAnsi"/>
        </w:rPr>
      </w:pPr>
    </w:p>
    <w:p w14:paraId="5E7343BB" w14:textId="06FA520D" w:rsidR="00B3510A" w:rsidRDefault="00B3510A" w:rsidP="00B3510A">
      <w:pPr>
        <w:rPr>
          <w:rFonts w:asciiTheme="majorHAnsi" w:hAnsiTheme="majorHAnsi" w:cstheme="majorHAnsi"/>
        </w:rPr>
      </w:pPr>
    </w:p>
    <w:p w14:paraId="6954D0BA" w14:textId="77777777" w:rsidR="00B219A6" w:rsidRPr="003C6723" w:rsidRDefault="00B219A6" w:rsidP="00B3510A">
      <w:pPr>
        <w:rPr>
          <w:rFonts w:asciiTheme="majorHAnsi" w:hAnsiTheme="majorHAnsi" w:cstheme="majorHAnsi"/>
        </w:rPr>
      </w:pPr>
    </w:p>
    <w:p w14:paraId="63461958" w14:textId="0CA452BA" w:rsidR="00B3510A" w:rsidRPr="003C6723" w:rsidRDefault="00B3510A" w:rsidP="00B3510A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3C6723">
        <w:rPr>
          <w:rFonts w:asciiTheme="majorHAnsi" w:hAnsiTheme="majorHAnsi" w:cstheme="majorHAnsi"/>
          <w:b/>
          <w:bCs/>
        </w:rPr>
        <w:t>Kontakt dla mediów:</w:t>
      </w:r>
    </w:p>
    <w:p w14:paraId="6DECA481" w14:textId="54A2CFFD" w:rsidR="00131D7E" w:rsidRPr="003C6723" w:rsidRDefault="00131D7E" w:rsidP="00B3510A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3C6723">
        <w:rPr>
          <w:rFonts w:asciiTheme="majorHAnsi" w:hAnsiTheme="majorHAnsi" w:cstheme="majorHAnsi"/>
          <w:b/>
          <w:bCs/>
        </w:rPr>
        <w:t xml:space="preserve">Emilia Jędrzejczyk, </w:t>
      </w:r>
      <w:r w:rsidRPr="003C6723">
        <w:rPr>
          <w:rFonts w:asciiTheme="majorHAnsi" w:hAnsiTheme="majorHAnsi" w:cstheme="majorHAnsi"/>
        </w:rPr>
        <w:t xml:space="preserve">PRIMUM PR, e-mail: </w:t>
      </w:r>
      <w:hyperlink r:id="rId9" w:history="1">
        <w:r w:rsidRPr="003C6723">
          <w:rPr>
            <w:rStyle w:val="Hipercze"/>
            <w:rFonts w:asciiTheme="majorHAnsi" w:hAnsiTheme="majorHAnsi" w:cstheme="majorHAnsi"/>
          </w:rPr>
          <w:t>e.jedrzejczyk@primum.pl</w:t>
        </w:r>
      </w:hyperlink>
      <w:r w:rsidRPr="003C6723">
        <w:rPr>
          <w:rFonts w:asciiTheme="majorHAnsi" w:hAnsiTheme="majorHAnsi" w:cstheme="majorHAnsi"/>
        </w:rPr>
        <w:t>; 607 659 631</w:t>
      </w:r>
    </w:p>
    <w:p w14:paraId="4C2A6C87" w14:textId="75D8717E" w:rsidR="00B3510A" w:rsidRPr="00B02C44" w:rsidRDefault="00131D7E" w:rsidP="00B219A6">
      <w:pPr>
        <w:spacing w:after="0" w:line="240" w:lineRule="auto"/>
        <w:rPr>
          <w:rFonts w:asciiTheme="majorHAnsi" w:hAnsiTheme="majorHAnsi" w:cstheme="majorHAnsi"/>
          <w:lang w:val="fr-FR"/>
        </w:rPr>
      </w:pPr>
      <w:r w:rsidRPr="00B02C44">
        <w:rPr>
          <w:rFonts w:asciiTheme="majorHAnsi" w:hAnsiTheme="majorHAnsi" w:cstheme="majorHAnsi"/>
          <w:b/>
          <w:bCs/>
          <w:lang w:val="fr-FR"/>
        </w:rPr>
        <w:t>Sylwia Olczak</w:t>
      </w:r>
      <w:r w:rsidR="00B3510A" w:rsidRPr="00B02C44">
        <w:rPr>
          <w:rFonts w:asciiTheme="majorHAnsi" w:hAnsiTheme="majorHAnsi" w:cstheme="majorHAnsi"/>
          <w:b/>
          <w:bCs/>
          <w:lang w:val="fr-FR"/>
        </w:rPr>
        <w:t>,</w:t>
      </w:r>
      <w:r w:rsidR="00B3510A" w:rsidRPr="00B02C44">
        <w:rPr>
          <w:rFonts w:asciiTheme="majorHAnsi" w:hAnsiTheme="majorHAnsi" w:cstheme="majorHAnsi"/>
          <w:lang w:val="fr-FR"/>
        </w:rPr>
        <w:t xml:space="preserve"> PRIMUM PR, e-mail: </w:t>
      </w:r>
      <w:hyperlink r:id="rId10" w:history="1">
        <w:r w:rsidRPr="00B02C44">
          <w:rPr>
            <w:rStyle w:val="Hipercze"/>
            <w:rFonts w:asciiTheme="majorHAnsi" w:hAnsiTheme="majorHAnsi" w:cstheme="majorHAnsi"/>
            <w:lang w:val="fr-FR"/>
          </w:rPr>
          <w:t>s.olczak@primum.pl</w:t>
        </w:r>
      </w:hyperlink>
      <w:r w:rsidRPr="00B02C44">
        <w:rPr>
          <w:rFonts w:asciiTheme="majorHAnsi" w:hAnsiTheme="majorHAnsi" w:cstheme="majorHAnsi"/>
          <w:lang w:val="fr-FR"/>
        </w:rPr>
        <w:t xml:space="preserve">; </w:t>
      </w:r>
      <w:r w:rsidR="00B3510A" w:rsidRPr="00B02C44">
        <w:rPr>
          <w:rFonts w:asciiTheme="majorHAnsi" w:hAnsiTheme="majorHAnsi" w:cstheme="majorHAnsi"/>
          <w:lang w:val="fr-FR"/>
        </w:rPr>
        <w:t xml:space="preserve"> 608 072 086 </w:t>
      </w:r>
    </w:p>
    <w:sectPr w:rsidR="00B3510A" w:rsidRPr="00B02C44" w:rsidSect="00F87494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311D" w14:textId="77777777" w:rsidR="00DA1497" w:rsidRDefault="00DA1497" w:rsidP="00E96D8F">
      <w:pPr>
        <w:spacing w:after="0" w:line="240" w:lineRule="auto"/>
      </w:pPr>
      <w:r>
        <w:separator/>
      </w:r>
    </w:p>
  </w:endnote>
  <w:endnote w:type="continuationSeparator" w:id="0">
    <w:p w14:paraId="49F9E608" w14:textId="77777777" w:rsidR="00DA1497" w:rsidRDefault="00DA1497" w:rsidP="00E9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517194"/>
      <w:docPartObj>
        <w:docPartGallery w:val="Page Numbers (Bottom of Page)"/>
        <w:docPartUnique/>
      </w:docPartObj>
    </w:sdtPr>
    <w:sdtEndPr/>
    <w:sdtContent>
      <w:p w14:paraId="1FDDA89E" w14:textId="64E62F4C" w:rsidR="0049149C" w:rsidRDefault="004914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6EC331" w14:textId="77777777" w:rsidR="0049149C" w:rsidRDefault="00491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57B6" w14:textId="77777777" w:rsidR="00DA1497" w:rsidRDefault="00DA1497" w:rsidP="00E96D8F">
      <w:pPr>
        <w:spacing w:after="0" w:line="240" w:lineRule="auto"/>
      </w:pPr>
      <w:r>
        <w:separator/>
      </w:r>
    </w:p>
  </w:footnote>
  <w:footnote w:type="continuationSeparator" w:id="0">
    <w:p w14:paraId="0612123C" w14:textId="77777777" w:rsidR="00DA1497" w:rsidRDefault="00DA1497" w:rsidP="00E9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68AD" w14:textId="00BF5CA9" w:rsidR="00E96D8F" w:rsidRDefault="00E96D8F">
    <w:pPr>
      <w:pStyle w:val="Nagwek"/>
    </w:pPr>
    <w:r w:rsidRPr="000A0AB1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8528261" wp14:editId="7E808F8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993380" cy="1434465"/>
          <wp:effectExtent l="0" t="0" r="762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428" cy="143465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 w16cid:durableId="44704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6B"/>
    <w:rsid w:val="0001611C"/>
    <w:rsid w:val="000747FB"/>
    <w:rsid w:val="000918B9"/>
    <w:rsid w:val="000D7331"/>
    <w:rsid w:val="00131D7E"/>
    <w:rsid w:val="00210612"/>
    <w:rsid w:val="00252933"/>
    <w:rsid w:val="00265959"/>
    <w:rsid w:val="002B031E"/>
    <w:rsid w:val="002C25DF"/>
    <w:rsid w:val="002C49E5"/>
    <w:rsid w:val="002D0D01"/>
    <w:rsid w:val="00321AA4"/>
    <w:rsid w:val="00354329"/>
    <w:rsid w:val="003578B0"/>
    <w:rsid w:val="003763D9"/>
    <w:rsid w:val="003A2FC6"/>
    <w:rsid w:val="003A48F9"/>
    <w:rsid w:val="003B4F59"/>
    <w:rsid w:val="003C6723"/>
    <w:rsid w:val="003C74F9"/>
    <w:rsid w:val="00414384"/>
    <w:rsid w:val="00417B71"/>
    <w:rsid w:val="00467EB1"/>
    <w:rsid w:val="00476741"/>
    <w:rsid w:val="0049149C"/>
    <w:rsid w:val="0054052C"/>
    <w:rsid w:val="00565638"/>
    <w:rsid w:val="005A412D"/>
    <w:rsid w:val="0061549E"/>
    <w:rsid w:val="00660344"/>
    <w:rsid w:val="007044C6"/>
    <w:rsid w:val="00726668"/>
    <w:rsid w:val="007D5615"/>
    <w:rsid w:val="00815601"/>
    <w:rsid w:val="008E26F3"/>
    <w:rsid w:val="00901A43"/>
    <w:rsid w:val="00924644"/>
    <w:rsid w:val="00960516"/>
    <w:rsid w:val="00A22652"/>
    <w:rsid w:val="00AB52EB"/>
    <w:rsid w:val="00AD44BA"/>
    <w:rsid w:val="00AE5DDF"/>
    <w:rsid w:val="00B02C44"/>
    <w:rsid w:val="00B13F38"/>
    <w:rsid w:val="00B219A6"/>
    <w:rsid w:val="00B254AE"/>
    <w:rsid w:val="00B3510A"/>
    <w:rsid w:val="00BE062A"/>
    <w:rsid w:val="00BE2755"/>
    <w:rsid w:val="00C32758"/>
    <w:rsid w:val="00C41DAB"/>
    <w:rsid w:val="00C45F0D"/>
    <w:rsid w:val="00C619E4"/>
    <w:rsid w:val="00C70ECC"/>
    <w:rsid w:val="00CF4379"/>
    <w:rsid w:val="00DA1497"/>
    <w:rsid w:val="00DA5D2A"/>
    <w:rsid w:val="00DB5CB2"/>
    <w:rsid w:val="00E15029"/>
    <w:rsid w:val="00E23A40"/>
    <w:rsid w:val="00E36A4C"/>
    <w:rsid w:val="00E8376B"/>
    <w:rsid w:val="00E96D8F"/>
    <w:rsid w:val="00EA0412"/>
    <w:rsid w:val="00F52B9B"/>
    <w:rsid w:val="00F87494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450E1"/>
  <w14:defaultImageDpi w14:val="300"/>
  <w15:docId w15:val="{AFD2001E-8D0A-42A5-9590-3678F925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6B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D8F"/>
    <w:rPr>
      <w:rFonts w:ascii="Calibri" w:eastAsia="Calibri" w:hAnsi="Calibri" w:cs="Calibri"/>
      <w:sz w:val="22"/>
      <w:szCs w:val="22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E9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D8F"/>
    <w:rPr>
      <w:rFonts w:ascii="Calibri" w:eastAsia="Calibri" w:hAnsi="Calibri" w:cs="Calibri"/>
      <w:sz w:val="22"/>
      <w:szCs w:val="22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B351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93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A6"/>
    <w:pPr>
      <w:widowControl/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A6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undacjaHerber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jaherbert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.olczak@primu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jedrzejczyk@primu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DZIEDUSZYCKA</dc:creator>
  <cp:keywords/>
  <dc:description/>
  <cp:lastModifiedBy>Emilia Jędrzejczyk</cp:lastModifiedBy>
  <cp:revision>5</cp:revision>
  <cp:lastPrinted>2022-09-27T08:41:00Z</cp:lastPrinted>
  <dcterms:created xsi:type="dcterms:W3CDTF">2023-08-21T08:42:00Z</dcterms:created>
  <dcterms:modified xsi:type="dcterms:W3CDTF">2023-08-21T14:17:00Z</dcterms:modified>
</cp:coreProperties>
</file>